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6B4B7" w14:textId="6B40B648" w:rsidR="00355DC9" w:rsidRDefault="00355DC9" w:rsidP="00355DC9">
      <w:pPr>
        <w:pStyle w:val="NormaleWeb"/>
        <w:spacing w:line="276" w:lineRule="auto"/>
        <w:jc w:val="center"/>
        <w:rPr>
          <w:color w:val="000000"/>
        </w:rPr>
      </w:pPr>
      <w:r>
        <w:rPr>
          <w:rStyle w:val="Enfasigrassetto"/>
          <w:rFonts w:eastAsiaTheme="majorEastAsia"/>
          <w:color w:val="000000"/>
        </w:rPr>
        <w:t xml:space="preserve">ATTO COSTITUTIVO </w:t>
      </w:r>
      <w:r w:rsidRPr="000B6BBD">
        <w:rPr>
          <w:rStyle w:val="Enfasigrassetto"/>
          <w:rFonts w:eastAsiaTheme="majorEastAsia"/>
          <w:color w:val="000000"/>
        </w:rPr>
        <w:t>DI</w:t>
      </w:r>
      <w:r w:rsidR="000B6BBD">
        <w:rPr>
          <w:rStyle w:val="Enfasigrassetto"/>
          <w:rFonts w:eastAsiaTheme="majorEastAsia"/>
          <w:color w:val="000000"/>
        </w:rPr>
        <w:t xml:space="preserve"> ASSOCIAZIONE DI PROMOZIONE SOCIALE (APS)</w:t>
      </w:r>
      <w:r>
        <w:rPr>
          <w:color w:val="000000"/>
        </w:rPr>
        <w:br/>
        <w:t>Denominata</w:t>
      </w:r>
      <w:r w:rsidR="002A4BCD">
        <w:rPr>
          <w:color w:val="000000"/>
        </w:rPr>
        <w:t xml:space="preserve"> </w:t>
      </w:r>
      <w:r w:rsidR="002A4BCD" w:rsidRPr="00FD4030">
        <w:rPr>
          <w:b/>
          <w:bCs/>
          <w:color w:val="000000"/>
        </w:rPr>
        <w:t>Metodo Emozionale</w:t>
      </w:r>
      <w:r w:rsidR="002A4BCD">
        <w:rPr>
          <w:color w:val="000000"/>
        </w:rPr>
        <w:t xml:space="preserve"> </w:t>
      </w:r>
    </w:p>
    <w:p w14:paraId="4D6F9869" w14:textId="30A147FC" w:rsidR="00355DC9" w:rsidRDefault="00355DC9" w:rsidP="00355DC9">
      <w:pPr>
        <w:pStyle w:val="NormaleWeb"/>
        <w:spacing w:line="276" w:lineRule="auto"/>
        <w:rPr>
          <w:color w:val="000000"/>
        </w:rPr>
      </w:pPr>
      <w:r>
        <w:rPr>
          <w:color w:val="000000"/>
        </w:rPr>
        <w:t xml:space="preserve">L’anno </w:t>
      </w:r>
      <w:r w:rsidR="00FD4030">
        <w:rPr>
          <w:color w:val="000000"/>
        </w:rPr>
        <w:t>2026</w:t>
      </w:r>
      <w:r>
        <w:rPr>
          <w:color w:val="000000"/>
        </w:rPr>
        <w:t>, il giorno</w:t>
      </w:r>
      <w:r w:rsidR="00FD4030">
        <w:rPr>
          <w:color w:val="000000"/>
        </w:rPr>
        <w:t xml:space="preserve"> 27</w:t>
      </w:r>
      <w:r>
        <w:rPr>
          <w:color w:val="000000"/>
        </w:rPr>
        <w:t xml:space="preserve"> del mese di </w:t>
      </w:r>
      <w:r w:rsidR="00E311EE">
        <w:rPr>
          <w:color w:val="000000"/>
        </w:rPr>
        <w:t>aprile</w:t>
      </w:r>
      <w:r>
        <w:rPr>
          <w:color w:val="000000"/>
        </w:rPr>
        <w:t xml:space="preserve">, in </w:t>
      </w:r>
      <w:r w:rsidR="00FD4030">
        <w:rPr>
          <w:color w:val="000000"/>
        </w:rPr>
        <w:t>Galzignano - 35030 - (PD)</w:t>
      </w:r>
      <w:r>
        <w:rPr>
          <w:color w:val="000000"/>
        </w:rPr>
        <w:t xml:space="preserve">, presso la sede sociale sita in </w:t>
      </w:r>
      <w:r w:rsidR="00FD4030">
        <w:rPr>
          <w:color w:val="000000"/>
        </w:rPr>
        <w:t>V</w:t>
      </w:r>
      <w:r>
        <w:rPr>
          <w:color w:val="000000"/>
        </w:rPr>
        <w:t xml:space="preserve">ia </w:t>
      </w:r>
      <w:r w:rsidR="00FD4030">
        <w:rPr>
          <w:color w:val="000000"/>
        </w:rPr>
        <w:t>Alcide De Gasperi n. 31</w:t>
      </w:r>
      <w:r>
        <w:rPr>
          <w:color w:val="000000"/>
        </w:rPr>
        <w:t>, si sono riuniti i seguenti signori:</w:t>
      </w:r>
    </w:p>
    <w:p w14:paraId="4D36DC5F" w14:textId="6C5E3E60" w:rsidR="00355DC9" w:rsidRDefault="00FD4030" w:rsidP="00355DC9">
      <w:pPr>
        <w:pStyle w:val="NormaleWeb"/>
        <w:numPr>
          <w:ilvl w:val="0"/>
          <w:numId w:val="3"/>
        </w:numPr>
        <w:spacing w:line="276" w:lineRule="auto"/>
        <w:rPr>
          <w:color w:val="000000"/>
        </w:rPr>
      </w:pPr>
      <w:r w:rsidRPr="00FD4030">
        <w:rPr>
          <w:b/>
          <w:bCs/>
          <w:color w:val="000000"/>
        </w:rPr>
        <w:t>Causa Enrica</w:t>
      </w:r>
      <w:r w:rsidR="00355DC9">
        <w:rPr>
          <w:color w:val="000000"/>
        </w:rPr>
        <w:t>, nat</w:t>
      </w:r>
      <w:r>
        <w:rPr>
          <w:color w:val="000000"/>
        </w:rPr>
        <w:t>a</w:t>
      </w:r>
      <w:r w:rsidR="00355DC9">
        <w:rPr>
          <w:color w:val="000000"/>
        </w:rPr>
        <w:t xml:space="preserve"> a </w:t>
      </w:r>
      <w:r>
        <w:rPr>
          <w:color w:val="000000"/>
        </w:rPr>
        <w:t>Monselice (PD) il</w:t>
      </w:r>
      <w:r w:rsidR="00355DC9">
        <w:rPr>
          <w:color w:val="000000"/>
        </w:rPr>
        <w:t xml:space="preserve"> </w:t>
      </w:r>
      <w:r>
        <w:rPr>
          <w:color w:val="000000"/>
        </w:rPr>
        <w:t>15.9.1969</w:t>
      </w:r>
      <w:r w:rsidR="00355DC9">
        <w:rPr>
          <w:color w:val="000000"/>
        </w:rPr>
        <w:t xml:space="preserve">, residente in </w:t>
      </w:r>
      <w:r>
        <w:rPr>
          <w:color w:val="000000"/>
        </w:rPr>
        <w:t>Galzignano Terme (PD) in Via Giarre n. 23</w:t>
      </w:r>
      <w:r w:rsidR="00355DC9">
        <w:rPr>
          <w:color w:val="000000"/>
        </w:rPr>
        <w:t>, C.F.</w:t>
      </w:r>
      <w:r>
        <w:rPr>
          <w:color w:val="000000"/>
        </w:rPr>
        <w:t xml:space="preserve"> CSANRC69P55F382N;</w:t>
      </w:r>
    </w:p>
    <w:p w14:paraId="4CB0F563" w14:textId="4A390191" w:rsidR="00355DC9" w:rsidRDefault="00FD4030" w:rsidP="00355DC9">
      <w:pPr>
        <w:pStyle w:val="NormaleWeb"/>
        <w:numPr>
          <w:ilvl w:val="0"/>
          <w:numId w:val="3"/>
        </w:numPr>
        <w:spacing w:line="276" w:lineRule="auto"/>
        <w:rPr>
          <w:color w:val="000000"/>
        </w:rPr>
      </w:pPr>
      <w:r w:rsidRPr="00FD4030">
        <w:rPr>
          <w:b/>
          <w:bCs/>
          <w:color w:val="000000"/>
        </w:rPr>
        <w:t>Causa Maria Luisa</w:t>
      </w:r>
      <w:r w:rsidR="00355DC9">
        <w:rPr>
          <w:color w:val="000000"/>
        </w:rPr>
        <w:t xml:space="preserve">, nata a </w:t>
      </w:r>
      <w:r>
        <w:rPr>
          <w:color w:val="000000"/>
        </w:rPr>
        <w:t xml:space="preserve">Jesolo (VE) </w:t>
      </w:r>
      <w:r w:rsidR="00355DC9">
        <w:rPr>
          <w:color w:val="000000"/>
        </w:rPr>
        <w:t>il</w:t>
      </w:r>
      <w:r>
        <w:rPr>
          <w:color w:val="000000"/>
        </w:rPr>
        <w:t xml:space="preserve"> 14.04.1966</w:t>
      </w:r>
      <w:r w:rsidR="00355DC9">
        <w:rPr>
          <w:color w:val="000000"/>
        </w:rPr>
        <w:t xml:space="preserve">, residente in </w:t>
      </w:r>
      <w:r>
        <w:rPr>
          <w:color w:val="000000"/>
        </w:rPr>
        <w:t>Galzignano Terme (PD) in Via Alcide De Gasperi n. 31</w:t>
      </w:r>
      <w:r w:rsidR="00355DC9">
        <w:rPr>
          <w:color w:val="000000"/>
        </w:rPr>
        <w:t xml:space="preserve">, C.F. </w:t>
      </w:r>
      <w:r>
        <w:rPr>
          <w:color w:val="000000"/>
        </w:rPr>
        <w:t>CSAMLS66D54C388G;</w:t>
      </w:r>
    </w:p>
    <w:p w14:paraId="3BC2BEBE" w14:textId="58F0D126" w:rsidR="00355DC9" w:rsidRDefault="00FD4030" w:rsidP="00355DC9">
      <w:pPr>
        <w:pStyle w:val="NormaleWeb"/>
        <w:numPr>
          <w:ilvl w:val="0"/>
          <w:numId w:val="3"/>
        </w:numPr>
        <w:spacing w:line="276" w:lineRule="auto"/>
        <w:rPr>
          <w:color w:val="000000"/>
        </w:rPr>
      </w:pPr>
      <w:r w:rsidRPr="00FD4030">
        <w:rPr>
          <w:b/>
          <w:bCs/>
          <w:color w:val="000000"/>
        </w:rPr>
        <w:t>Gallo Daniela</w:t>
      </w:r>
      <w:r w:rsidR="00355DC9">
        <w:rPr>
          <w:color w:val="000000"/>
        </w:rPr>
        <w:t xml:space="preserve">, nata </w:t>
      </w:r>
      <w:proofErr w:type="gramStart"/>
      <w:r w:rsidR="00355DC9">
        <w:rPr>
          <w:color w:val="000000"/>
        </w:rPr>
        <w:t>a</w:t>
      </w:r>
      <w:proofErr w:type="gramEnd"/>
      <w:r w:rsidR="00355DC9">
        <w:rPr>
          <w:color w:val="000000"/>
        </w:rPr>
        <w:t xml:space="preserve"> </w:t>
      </w:r>
      <w:r>
        <w:rPr>
          <w:color w:val="000000"/>
        </w:rPr>
        <w:t xml:space="preserve">Abano Terme </w:t>
      </w:r>
      <w:r w:rsidR="00355DC9">
        <w:rPr>
          <w:color w:val="000000"/>
        </w:rPr>
        <w:t xml:space="preserve">il </w:t>
      </w:r>
      <w:r>
        <w:rPr>
          <w:color w:val="000000"/>
        </w:rPr>
        <w:t>19.10.1969</w:t>
      </w:r>
      <w:r w:rsidR="00355DC9">
        <w:rPr>
          <w:color w:val="000000"/>
        </w:rPr>
        <w:t>, residente in</w:t>
      </w:r>
      <w:r w:rsidRPr="00FD4030">
        <w:rPr>
          <w:color w:val="000000"/>
        </w:rPr>
        <w:t xml:space="preserve"> </w:t>
      </w:r>
      <w:r>
        <w:rPr>
          <w:color w:val="000000"/>
        </w:rPr>
        <w:t>Galzignano Terme (PD) in</w:t>
      </w:r>
      <w:r w:rsidR="00355DC9">
        <w:rPr>
          <w:color w:val="000000"/>
        </w:rPr>
        <w:t xml:space="preserve"> </w:t>
      </w:r>
      <w:r>
        <w:rPr>
          <w:color w:val="000000"/>
        </w:rPr>
        <w:t>Via Diana, N.8</w:t>
      </w:r>
      <w:r w:rsidR="00355DC9">
        <w:rPr>
          <w:color w:val="000000"/>
        </w:rPr>
        <w:t>, C.F.</w:t>
      </w:r>
      <w:r>
        <w:rPr>
          <w:color w:val="000000"/>
        </w:rPr>
        <w:t xml:space="preserve"> GLLDNL69R59A001T;</w:t>
      </w:r>
    </w:p>
    <w:p w14:paraId="391C4874" w14:textId="00AF3CEF" w:rsidR="00355DC9" w:rsidRDefault="00FD4030" w:rsidP="00355DC9">
      <w:pPr>
        <w:pStyle w:val="NormaleWeb"/>
        <w:numPr>
          <w:ilvl w:val="0"/>
          <w:numId w:val="3"/>
        </w:numPr>
        <w:spacing w:line="276" w:lineRule="auto"/>
        <w:rPr>
          <w:color w:val="000000"/>
        </w:rPr>
      </w:pPr>
      <w:r w:rsidRPr="00FD4030">
        <w:rPr>
          <w:b/>
          <w:bCs/>
          <w:color w:val="000000"/>
        </w:rPr>
        <w:t>Grandi Simone</w:t>
      </w:r>
      <w:r w:rsidR="00355DC9">
        <w:rPr>
          <w:color w:val="000000"/>
        </w:rPr>
        <w:t xml:space="preserve">, nato a </w:t>
      </w:r>
      <w:r>
        <w:rPr>
          <w:color w:val="000000"/>
        </w:rPr>
        <w:t xml:space="preserve">Vicenza </w:t>
      </w:r>
      <w:r w:rsidR="00355DC9">
        <w:rPr>
          <w:color w:val="000000"/>
        </w:rPr>
        <w:t xml:space="preserve">il </w:t>
      </w:r>
      <w:r>
        <w:rPr>
          <w:color w:val="000000"/>
        </w:rPr>
        <w:t>25.02.1973</w:t>
      </w:r>
      <w:r w:rsidR="00355DC9">
        <w:rPr>
          <w:color w:val="000000"/>
        </w:rPr>
        <w:t>, residente in</w:t>
      </w:r>
      <w:r>
        <w:rPr>
          <w:color w:val="000000"/>
        </w:rPr>
        <w:t xml:space="preserve"> Arcugnano (VI) in Via Valle dei Calvi n.86/A</w:t>
      </w:r>
      <w:r w:rsidR="00355DC9">
        <w:rPr>
          <w:color w:val="000000"/>
        </w:rPr>
        <w:t xml:space="preserve">, C.F. </w:t>
      </w:r>
      <w:r>
        <w:rPr>
          <w:color w:val="000000"/>
        </w:rPr>
        <w:t>GRNSMN73B25L840P</w:t>
      </w:r>
    </w:p>
    <w:p w14:paraId="0D146448" w14:textId="7419745E" w:rsidR="00355DC9" w:rsidRDefault="00FD4030" w:rsidP="00355DC9">
      <w:pPr>
        <w:pStyle w:val="NormaleWeb"/>
        <w:numPr>
          <w:ilvl w:val="0"/>
          <w:numId w:val="3"/>
        </w:numPr>
        <w:spacing w:line="276" w:lineRule="auto"/>
        <w:rPr>
          <w:color w:val="000000"/>
        </w:rPr>
      </w:pPr>
      <w:r w:rsidRPr="00FD4030">
        <w:rPr>
          <w:b/>
          <w:bCs/>
          <w:color w:val="000000"/>
        </w:rPr>
        <w:t>Greggio Davide</w:t>
      </w:r>
      <w:r w:rsidR="00355DC9">
        <w:rPr>
          <w:color w:val="000000"/>
        </w:rPr>
        <w:t>, nato a</w:t>
      </w:r>
      <w:r>
        <w:rPr>
          <w:color w:val="000000"/>
        </w:rPr>
        <w:t xml:space="preserve"> Padova </w:t>
      </w:r>
      <w:r w:rsidR="00355DC9">
        <w:rPr>
          <w:color w:val="000000"/>
        </w:rPr>
        <w:t>il</w:t>
      </w:r>
      <w:r>
        <w:rPr>
          <w:color w:val="000000"/>
        </w:rPr>
        <w:t xml:space="preserve"> 14.05.2002</w:t>
      </w:r>
      <w:r w:rsidR="00355DC9">
        <w:rPr>
          <w:color w:val="000000"/>
        </w:rPr>
        <w:t>, residente in</w:t>
      </w:r>
      <w:r>
        <w:rPr>
          <w:color w:val="000000"/>
        </w:rPr>
        <w:t xml:space="preserve"> Monselice (PD) in Via Cristoforo Fioravanti, n. 26 B</w:t>
      </w:r>
      <w:r w:rsidR="00355DC9">
        <w:rPr>
          <w:color w:val="000000"/>
        </w:rPr>
        <w:t xml:space="preserve">, C.F. </w:t>
      </w:r>
      <w:r>
        <w:rPr>
          <w:color w:val="000000"/>
        </w:rPr>
        <w:t>GRGDVD02E14G224D</w:t>
      </w:r>
    </w:p>
    <w:p w14:paraId="55D6326F" w14:textId="326E05EB" w:rsidR="00E258E7" w:rsidRDefault="00FD4030" w:rsidP="00E258E7">
      <w:pPr>
        <w:pStyle w:val="NormaleWeb"/>
        <w:numPr>
          <w:ilvl w:val="0"/>
          <w:numId w:val="3"/>
        </w:numPr>
        <w:spacing w:line="276" w:lineRule="auto"/>
        <w:rPr>
          <w:color w:val="000000"/>
        </w:rPr>
      </w:pPr>
      <w:r w:rsidRPr="00FD4030">
        <w:rPr>
          <w:b/>
          <w:bCs/>
          <w:color w:val="000000"/>
        </w:rPr>
        <w:t>Cavestro Sara</w:t>
      </w:r>
      <w:r w:rsidR="00E258E7">
        <w:rPr>
          <w:color w:val="000000"/>
        </w:rPr>
        <w:t>, nat</w:t>
      </w:r>
      <w:r>
        <w:rPr>
          <w:color w:val="000000"/>
        </w:rPr>
        <w:t>a</w:t>
      </w:r>
      <w:r w:rsidR="00E258E7">
        <w:rPr>
          <w:color w:val="000000"/>
        </w:rPr>
        <w:t xml:space="preserve"> a </w:t>
      </w:r>
      <w:r>
        <w:rPr>
          <w:color w:val="000000"/>
        </w:rPr>
        <w:t xml:space="preserve">Monselice </w:t>
      </w:r>
      <w:r w:rsidR="00E258E7">
        <w:rPr>
          <w:color w:val="000000"/>
        </w:rPr>
        <w:t>il</w:t>
      </w:r>
      <w:r>
        <w:rPr>
          <w:color w:val="000000"/>
        </w:rPr>
        <w:t xml:space="preserve"> 24.04.2000</w:t>
      </w:r>
      <w:r w:rsidR="00E258E7">
        <w:rPr>
          <w:color w:val="000000"/>
        </w:rPr>
        <w:t>, residente in</w:t>
      </w:r>
      <w:r>
        <w:rPr>
          <w:color w:val="000000"/>
        </w:rPr>
        <w:t xml:space="preserve"> Baone (PD) in Via </w:t>
      </w:r>
      <w:proofErr w:type="spellStart"/>
      <w:r>
        <w:rPr>
          <w:color w:val="000000"/>
        </w:rPr>
        <w:t>Comezzara</w:t>
      </w:r>
      <w:proofErr w:type="spellEnd"/>
      <w:r>
        <w:rPr>
          <w:color w:val="000000"/>
        </w:rPr>
        <w:t xml:space="preserve"> n. 13F</w:t>
      </w:r>
      <w:r w:rsidR="00E258E7">
        <w:rPr>
          <w:color w:val="000000"/>
        </w:rPr>
        <w:t xml:space="preserve">, C.F. </w:t>
      </w:r>
      <w:r w:rsidR="00D94FF6">
        <w:rPr>
          <w:color w:val="000000"/>
        </w:rPr>
        <w:t>CVSSRA00D64F382I;</w:t>
      </w:r>
    </w:p>
    <w:p w14:paraId="408BFF84" w14:textId="41E5E4E8" w:rsidR="00E258E7" w:rsidRPr="00E258E7" w:rsidRDefault="00FD4030" w:rsidP="00E258E7">
      <w:pPr>
        <w:pStyle w:val="NormaleWeb"/>
        <w:numPr>
          <w:ilvl w:val="0"/>
          <w:numId w:val="3"/>
        </w:numPr>
        <w:spacing w:line="276" w:lineRule="auto"/>
        <w:rPr>
          <w:color w:val="000000"/>
        </w:rPr>
      </w:pPr>
      <w:r w:rsidRPr="00FD4030">
        <w:rPr>
          <w:b/>
          <w:bCs/>
          <w:color w:val="000000"/>
        </w:rPr>
        <w:t>Gabrieli Gianmarco</w:t>
      </w:r>
      <w:r w:rsidR="00E258E7">
        <w:rPr>
          <w:color w:val="000000"/>
        </w:rPr>
        <w:t xml:space="preserve">, nato a </w:t>
      </w:r>
      <w:r>
        <w:rPr>
          <w:color w:val="000000"/>
        </w:rPr>
        <w:t xml:space="preserve">Monselice </w:t>
      </w:r>
      <w:r w:rsidR="00E258E7">
        <w:rPr>
          <w:color w:val="000000"/>
        </w:rPr>
        <w:t xml:space="preserve">il </w:t>
      </w:r>
      <w:r>
        <w:rPr>
          <w:color w:val="000000"/>
        </w:rPr>
        <w:t>17.7.1996</w:t>
      </w:r>
      <w:r w:rsidR="00E258E7">
        <w:rPr>
          <w:color w:val="000000"/>
        </w:rPr>
        <w:t xml:space="preserve">, residente in </w:t>
      </w:r>
      <w:r>
        <w:rPr>
          <w:color w:val="000000"/>
        </w:rPr>
        <w:t>Arquà Petrarca in Via Palma il Giovane n. 29</w:t>
      </w:r>
      <w:r w:rsidR="00E258E7">
        <w:rPr>
          <w:color w:val="000000"/>
        </w:rPr>
        <w:t>, C.F.</w:t>
      </w:r>
      <w:r w:rsidR="00D94FF6">
        <w:rPr>
          <w:color w:val="000000"/>
        </w:rPr>
        <w:t xml:space="preserve"> </w:t>
      </w:r>
      <w:r>
        <w:rPr>
          <w:color w:val="000000"/>
        </w:rPr>
        <w:t>GBRGMR96L17F382J</w:t>
      </w:r>
      <w:r w:rsidR="00D94FF6">
        <w:rPr>
          <w:color w:val="000000"/>
        </w:rPr>
        <w:t>.</w:t>
      </w:r>
    </w:p>
    <w:p w14:paraId="62D75EF1" w14:textId="77777777" w:rsidR="00887E28" w:rsidRDefault="00887E28" w:rsidP="00887E28">
      <w:pPr>
        <w:pStyle w:val="NormaleWeb"/>
        <w:spacing w:line="276" w:lineRule="auto"/>
        <w:rPr>
          <w:color w:val="000000"/>
        </w:rPr>
      </w:pPr>
      <w:r>
        <w:rPr>
          <w:color w:val="000000"/>
        </w:rPr>
        <w:t>Con il presente atto i suddetti convengono e stipulano quanto segue.</w:t>
      </w:r>
    </w:p>
    <w:p w14:paraId="7B622062" w14:textId="3570EEE9" w:rsidR="00887E28" w:rsidRDefault="00887E28" w:rsidP="00887E28">
      <w:pPr>
        <w:pStyle w:val="NormaleWeb"/>
        <w:spacing w:line="276" w:lineRule="auto"/>
        <w:rPr>
          <w:color w:val="000000"/>
        </w:rPr>
      </w:pPr>
      <w:r>
        <w:rPr>
          <w:color w:val="000000"/>
        </w:rPr>
        <w:t>È costituita tra i Signori sopra indicati un’</w:t>
      </w:r>
      <w:r>
        <w:rPr>
          <w:rStyle w:val="Enfasigrassetto"/>
          <w:rFonts w:eastAsiaTheme="majorEastAsia"/>
          <w:color w:val="000000"/>
        </w:rPr>
        <w:t>Associazione di Promozione Sociale (APS)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denominata</w:t>
      </w:r>
      <w:r w:rsidR="002A4BCD">
        <w:rPr>
          <w:color w:val="000000"/>
        </w:rPr>
        <w:t xml:space="preserve"> </w:t>
      </w:r>
      <w:r w:rsidR="002A4BCD" w:rsidRPr="00FD4030">
        <w:rPr>
          <w:b/>
          <w:bCs/>
          <w:color w:val="000000"/>
        </w:rPr>
        <w:t>Metodo Emozionale</w:t>
      </w:r>
      <w:r>
        <w:rPr>
          <w:color w:val="000000"/>
        </w:rPr>
        <w:t>, che non ha scopo di lucro e persegue finalità civiche, solidaristiche e di utilità sociale.</w:t>
      </w:r>
    </w:p>
    <w:p w14:paraId="7E8151D3" w14:textId="77777777" w:rsidR="00887E28" w:rsidRDefault="00887E28" w:rsidP="00887E28">
      <w:pPr>
        <w:pStyle w:val="NormaleWeb"/>
        <w:spacing w:line="276" w:lineRule="auto"/>
        <w:jc w:val="center"/>
        <w:rPr>
          <w:color w:val="000000"/>
        </w:rPr>
      </w:pPr>
      <w:r>
        <w:rPr>
          <w:rStyle w:val="Enfasigrassetto"/>
          <w:rFonts w:eastAsiaTheme="majorEastAsia"/>
          <w:color w:val="000000"/>
        </w:rPr>
        <w:t>Descrizione programmi e oggetto sociale</w:t>
      </w:r>
    </w:p>
    <w:p w14:paraId="422D0004" w14:textId="77777777" w:rsidR="00887E28" w:rsidRDefault="00887E28" w:rsidP="00887E28">
      <w:pPr>
        <w:pStyle w:val="NormaleWeb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L’Associazione persegue finalità civiche, solidaristiche e di utilità sociale con particolare riferimento al sostegno delle persone con disabilità, delle persone in condizioni di difficoltà sociale, economica o emotiva e delle loro famiglie, promuovendo il benessere emotivo, relazionale </w:t>
      </w:r>
      <w:proofErr w:type="gramStart"/>
      <w:r>
        <w:rPr>
          <w:color w:val="000000"/>
        </w:rPr>
        <w:t>ed</w:t>
      </w:r>
      <w:proofErr w:type="gramEnd"/>
      <w:r>
        <w:rPr>
          <w:color w:val="000000"/>
        </w:rPr>
        <w:t xml:space="preserve"> educativo mediante la diffusione e l’applicazione del Metodo Emozionale.</w:t>
      </w:r>
    </w:p>
    <w:p w14:paraId="536676BD" w14:textId="77777777" w:rsidR="00887E28" w:rsidRDefault="00887E28" w:rsidP="00887E28">
      <w:pPr>
        <w:pStyle w:val="NormaleWeb"/>
        <w:spacing w:line="276" w:lineRule="auto"/>
        <w:jc w:val="both"/>
        <w:rPr>
          <w:color w:val="000000"/>
        </w:rPr>
      </w:pPr>
      <w:r>
        <w:rPr>
          <w:color w:val="000000"/>
        </w:rPr>
        <w:t>Per il perseguimento delle proprie finalità l’Associazione potrà svolgere attività di interesse generale, anche mediante attività concrete e progettuali, tra cui in particolare:</w:t>
      </w:r>
    </w:p>
    <w:p w14:paraId="1CE60FF9" w14:textId="77777777" w:rsidR="00887E28" w:rsidRDefault="00887E28" w:rsidP="00887E28">
      <w:pPr>
        <w:pStyle w:val="NormaleWeb"/>
        <w:numPr>
          <w:ilvl w:val="0"/>
          <w:numId w:val="5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l’organizzazione di corsi, seminari, incontri formativi e attività di sensibilizzazione su tematiche educative, sociali ed emotive;</w:t>
      </w:r>
    </w:p>
    <w:p w14:paraId="40FF78BB" w14:textId="77777777" w:rsidR="00887E28" w:rsidRDefault="00887E28" w:rsidP="00887E28">
      <w:pPr>
        <w:pStyle w:val="NormaleWeb"/>
        <w:numPr>
          <w:ilvl w:val="0"/>
          <w:numId w:val="5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l’organizzazione di eventi, iniziative culturali e sociali, anche finalizzate alla raccolta fondi a sostegno delle attività associative;</w:t>
      </w:r>
    </w:p>
    <w:p w14:paraId="23C77D65" w14:textId="77777777" w:rsidR="00887E28" w:rsidRDefault="00887E28" w:rsidP="00887E28">
      <w:pPr>
        <w:pStyle w:val="NormaleWeb"/>
        <w:numPr>
          <w:ilvl w:val="0"/>
          <w:numId w:val="5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la produzione e diffusione di materiali informativi, educativi e divulgativi, nonché la realizzazione di attività creative e decorative con finalità sociali;</w:t>
      </w:r>
    </w:p>
    <w:p w14:paraId="37224EE7" w14:textId="77777777" w:rsidR="00887E28" w:rsidRDefault="00887E28" w:rsidP="00887E28">
      <w:pPr>
        <w:pStyle w:val="NormaleWeb"/>
        <w:numPr>
          <w:ilvl w:val="0"/>
          <w:numId w:val="5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la promozione di iniziative, progetti e attività rivolte alla comunità e ai soci per favorire l’inclusione sociale, il benessere emotivo e relazionale;</w:t>
      </w:r>
    </w:p>
    <w:p w14:paraId="3A39CB23" w14:textId="77777777" w:rsidR="00887E28" w:rsidRDefault="00887E28" w:rsidP="00887E28">
      <w:pPr>
        <w:pStyle w:val="NormaleWeb"/>
        <w:numPr>
          <w:ilvl w:val="0"/>
          <w:numId w:val="5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ogni altra attività di interesse generale coerente con le finalità statutarie.</w:t>
      </w:r>
    </w:p>
    <w:p w14:paraId="5632C1AC" w14:textId="77777777" w:rsidR="00887E28" w:rsidRDefault="00887E28" w:rsidP="00887E28">
      <w:pPr>
        <w:pStyle w:val="NormaleWeb"/>
        <w:spacing w:line="276" w:lineRule="auto"/>
        <w:jc w:val="both"/>
        <w:rPr>
          <w:color w:val="000000"/>
        </w:rPr>
      </w:pPr>
      <w:r>
        <w:rPr>
          <w:color w:val="000000"/>
        </w:rPr>
        <w:lastRenderedPageBreak/>
        <w:t>L’Associazione potrà inoltre usufruire di contributi, sovvenzioni e agevolazioni messi a disposizione dallo Stato, dalle Regioni, dalle Province, dai Comuni, nonché da enti pubblici e privati, fondazioni, organismi nazionali e internazionali e dall’Unione Europea.</w:t>
      </w:r>
    </w:p>
    <w:p w14:paraId="65C6BC60" w14:textId="78EAA0B5" w:rsidR="00355DC9" w:rsidRDefault="00355DC9" w:rsidP="00887E28">
      <w:pPr>
        <w:pStyle w:val="NormaleWeb"/>
        <w:spacing w:line="276" w:lineRule="auto"/>
        <w:jc w:val="both"/>
        <w:rPr>
          <w:color w:val="000000"/>
        </w:rPr>
      </w:pPr>
      <w:r>
        <w:rPr>
          <w:color w:val="000000"/>
        </w:rPr>
        <w:t>L’Associazione ha sede in</w:t>
      </w:r>
      <w:r w:rsidR="002A4BCD">
        <w:rPr>
          <w:color w:val="000000"/>
        </w:rPr>
        <w:t xml:space="preserve"> </w:t>
      </w:r>
      <w:r w:rsidR="00FD4030">
        <w:rPr>
          <w:color w:val="000000"/>
        </w:rPr>
        <w:t xml:space="preserve">Galzignano – 35030 - (PD), </w:t>
      </w:r>
      <w:r w:rsidR="002A4BCD">
        <w:rPr>
          <w:color w:val="000000"/>
        </w:rPr>
        <w:t xml:space="preserve">Via Alcide De Gasperi n. 31 </w:t>
      </w:r>
      <w:r w:rsidR="00FD4030">
        <w:rPr>
          <w:color w:val="000000"/>
        </w:rPr>
        <w:t>e po</w:t>
      </w:r>
      <w:r>
        <w:rPr>
          <w:color w:val="000000"/>
        </w:rPr>
        <w:t>trà compiere tutte le operazioni necessarie o utili al proprio funzionamento, compreso, a titolo esemplificativo:</w:t>
      </w:r>
    </w:p>
    <w:p w14:paraId="143589B1" w14:textId="77777777" w:rsidR="00355DC9" w:rsidRDefault="00355DC9" w:rsidP="00887E28">
      <w:pPr>
        <w:pStyle w:val="NormaleWeb"/>
        <w:numPr>
          <w:ilvl w:val="0"/>
          <w:numId w:val="4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gestire direttamente o per conto terzi strumenti mediatici (giornali, opuscoli, internet, ecc.);</w:t>
      </w:r>
    </w:p>
    <w:p w14:paraId="64F00478" w14:textId="77777777" w:rsidR="00355DC9" w:rsidRDefault="00355DC9" w:rsidP="00887E28">
      <w:pPr>
        <w:pStyle w:val="NormaleWeb"/>
        <w:numPr>
          <w:ilvl w:val="0"/>
          <w:numId w:val="4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assumere interessenze e partecipazioni, sotto qualsiasi forma, in altre organizzazioni che svolgano attività analoghe o di diretto interesse;</w:t>
      </w:r>
    </w:p>
    <w:p w14:paraId="5CA177C7" w14:textId="77777777" w:rsidR="00887E28" w:rsidRDefault="00355DC9" w:rsidP="00887E28">
      <w:pPr>
        <w:pStyle w:val="NormaleWeb"/>
        <w:numPr>
          <w:ilvl w:val="0"/>
          <w:numId w:val="4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aderire ad altri enti e partecipare, anche con oblazioni, a tutte le iniziative idonee a diffondere e rafforzare, nei rapporti tra soci e tra essi e i componenti di altre organizzazioni, i principi del mutuo aiuto e i legami di solidarietà, intendendosi le attività sopra indicate senza limiti territoriali.</w:t>
      </w:r>
    </w:p>
    <w:p w14:paraId="644A9E10" w14:textId="77777777" w:rsidR="00D94FF6" w:rsidRDefault="00D94FF6" w:rsidP="00D94FF6">
      <w:pPr>
        <w:pStyle w:val="NormaleWeb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L’Associazione è rappresentata da un Presidente e da un </w:t>
      </w:r>
      <w:proofErr w:type="gramStart"/>
      <w:r>
        <w:rPr>
          <w:color w:val="000000"/>
        </w:rPr>
        <w:t>Vice Presidente</w:t>
      </w:r>
      <w:proofErr w:type="gramEnd"/>
      <w:r>
        <w:rPr>
          <w:color w:val="000000"/>
        </w:rPr>
        <w:t>.</w:t>
      </w:r>
    </w:p>
    <w:p w14:paraId="7FCC9BAD" w14:textId="77777777" w:rsidR="00D94FF6" w:rsidRDefault="00D94FF6" w:rsidP="00D94FF6">
      <w:pPr>
        <w:pStyle w:val="NormaleWeb"/>
        <w:jc w:val="both"/>
        <w:rPr>
          <w:rStyle w:val="Enfasigrassetto"/>
          <w:rFonts w:eastAsiaTheme="majorEastAsia"/>
          <w:b w:val="0"/>
          <w:bCs w:val="0"/>
          <w:color w:val="000000"/>
        </w:rPr>
      </w:pPr>
      <w:r w:rsidRPr="00887E28">
        <w:rPr>
          <w:color w:val="000000"/>
        </w:rPr>
        <w:t>I soci fondatori sopra indicati procedono quindi alla nomina</w:t>
      </w:r>
      <w:r>
        <w:rPr>
          <w:color w:val="000000"/>
        </w:rPr>
        <w:t xml:space="preserve"> del Presidente nella persona della Sig.ra </w:t>
      </w:r>
      <w:r w:rsidRPr="00E311EE">
        <w:rPr>
          <w:b/>
          <w:bCs/>
          <w:color w:val="000000"/>
        </w:rPr>
        <w:t>Enrica Causa</w:t>
      </w:r>
      <w:r>
        <w:rPr>
          <w:color w:val="000000"/>
        </w:rPr>
        <w:t xml:space="preserve">, </w:t>
      </w:r>
      <w:r>
        <w:rPr>
          <w:rStyle w:val="Enfasigrassetto"/>
          <w:rFonts w:eastAsiaTheme="majorEastAsia"/>
          <w:b w:val="0"/>
          <w:bCs w:val="0"/>
          <w:color w:val="000000"/>
        </w:rPr>
        <w:t xml:space="preserve">come meglio sopra indicata in epigrafe e del </w:t>
      </w:r>
      <w:proofErr w:type="gramStart"/>
      <w:r>
        <w:rPr>
          <w:rStyle w:val="Enfasigrassetto"/>
          <w:rFonts w:eastAsiaTheme="majorEastAsia"/>
          <w:b w:val="0"/>
          <w:bCs w:val="0"/>
          <w:color w:val="000000"/>
        </w:rPr>
        <w:t>Vice Presidente</w:t>
      </w:r>
      <w:proofErr w:type="gramEnd"/>
      <w:r>
        <w:rPr>
          <w:rStyle w:val="Enfasigrassetto"/>
          <w:rFonts w:eastAsiaTheme="majorEastAsia"/>
          <w:b w:val="0"/>
          <w:bCs w:val="0"/>
          <w:color w:val="000000"/>
        </w:rPr>
        <w:t xml:space="preserve"> nella persona della Sig.ra </w:t>
      </w:r>
      <w:r w:rsidRPr="00E311EE">
        <w:rPr>
          <w:rStyle w:val="Enfasigrassetto"/>
          <w:rFonts w:eastAsiaTheme="majorEastAsia"/>
          <w:color w:val="000000"/>
        </w:rPr>
        <w:t>Maria Luisa Causa</w:t>
      </w:r>
      <w:r>
        <w:rPr>
          <w:rStyle w:val="Enfasigrassetto"/>
          <w:rFonts w:eastAsiaTheme="majorEastAsia"/>
          <w:b w:val="0"/>
          <w:bCs w:val="0"/>
          <w:color w:val="000000"/>
        </w:rPr>
        <w:t>, come meglio sopra indicata in epigrafe.</w:t>
      </w:r>
    </w:p>
    <w:p w14:paraId="3841FE77" w14:textId="5C43FD05" w:rsidR="00887E28" w:rsidRDefault="00887E28" w:rsidP="00887E28">
      <w:pPr>
        <w:pStyle w:val="NormaleWeb"/>
        <w:spacing w:line="276" w:lineRule="auto"/>
        <w:jc w:val="both"/>
        <w:rPr>
          <w:color w:val="000000"/>
        </w:rPr>
      </w:pPr>
      <w:r w:rsidRPr="00887E28">
        <w:rPr>
          <w:color w:val="000000"/>
        </w:rPr>
        <w:t xml:space="preserve">L’Associazione è retta da un Organo di amministrazione (Consiglio Direttivo) composto da </w:t>
      </w:r>
      <w:r w:rsidR="00EB3AD6">
        <w:rPr>
          <w:color w:val="000000"/>
        </w:rPr>
        <w:t xml:space="preserve">tre a nove </w:t>
      </w:r>
      <w:r w:rsidRPr="00887E28">
        <w:rPr>
          <w:color w:val="000000"/>
        </w:rPr>
        <w:t xml:space="preserve">membri, eletti tra gli associati, che restano in carica quattro anni, come previsto dallo Statuto. </w:t>
      </w:r>
    </w:p>
    <w:p w14:paraId="67943B95" w14:textId="77777777" w:rsidR="00887E28" w:rsidRDefault="00887E28" w:rsidP="00887E28">
      <w:pPr>
        <w:pStyle w:val="NormaleWeb"/>
        <w:spacing w:line="276" w:lineRule="auto"/>
        <w:jc w:val="both"/>
        <w:rPr>
          <w:color w:val="000000"/>
        </w:rPr>
      </w:pPr>
      <w:r w:rsidRPr="00887E28">
        <w:rPr>
          <w:color w:val="000000"/>
        </w:rPr>
        <w:t xml:space="preserve">Le cariche associative sono svolte a titolo gratuito, salvo il rimborso delle spese effettivamente sostenute e documentate per lo svolgimento dell’incarico, nei limiti e con le modalità stabilite dall’Organo di amministrazione e nel rispetto della normativa vigente. </w:t>
      </w:r>
    </w:p>
    <w:p w14:paraId="1BC8879B" w14:textId="178924AB" w:rsidR="00887E28" w:rsidRPr="00887E28" w:rsidRDefault="00887E28" w:rsidP="00887E28">
      <w:pPr>
        <w:pStyle w:val="NormaleWeb"/>
        <w:spacing w:line="276" w:lineRule="auto"/>
        <w:jc w:val="both"/>
        <w:rPr>
          <w:color w:val="000000"/>
        </w:rPr>
      </w:pPr>
      <w:r w:rsidRPr="00887E28">
        <w:rPr>
          <w:color w:val="000000"/>
        </w:rPr>
        <w:t xml:space="preserve">Resta ferma la possibilità per l’Assemblea dei soci di riconoscere eventuali compensi ai componenti dell’Organo di amministrazione </w:t>
      </w:r>
      <w:r w:rsidR="00EB3AD6">
        <w:rPr>
          <w:color w:val="000000"/>
        </w:rPr>
        <w:t xml:space="preserve">e all’Organo di controllo </w:t>
      </w:r>
      <w:r w:rsidRPr="00887E28">
        <w:rPr>
          <w:color w:val="000000"/>
        </w:rPr>
        <w:t>nei limiti previsti dallo Statuto e dalla normativa applicabile.</w:t>
      </w:r>
    </w:p>
    <w:p w14:paraId="5F31F684" w14:textId="0C3606EA" w:rsidR="00D94FF6" w:rsidRDefault="00887E28" w:rsidP="00887E28">
      <w:pPr>
        <w:pStyle w:val="NormaleWeb"/>
        <w:jc w:val="both"/>
        <w:rPr>
          <w:color w:val="000000"/>
        </w:rPr>
      </w:pPr>
      <w:r w:rsidRPr="00887E28">
        <w:rPr>
          <w:color w:val="000000"/>
        </w:rPr>
        <w:t xml:space="preserve">I soci fondatori sopra indicati procedono quindi alla nomina dell’Organo di amministrazione per il quadriennio </w:t>
      </w:r>
      <w:r w:rsidR="00FD4030">
        <w:rPr>
          <w:color w:val="000000"/>
        </w:rPr>
        <w:t>2026 - 2029</w:t>
      </w:r>
      <w:r w:rsidRPr="00887E28">
        <w:rPr>
          <w:color w:val="000000"/>
        </w:rPr>
        <w:t>,</w:t>
      </w:r>
      <w:r w:rsidRPr="00887E28">
        <w:rPr>
          <w:rStyle w:val="apple-converted-space"/>
          <w:rFonts w:eastAsiaTheme="majorEastAsia"/>
          <w:color w:val="000000"/>
        </w:rPr>
        <w:t> </w:t>
      </w:r>
      <w:r w:rsidRPr="00887E28">
        <w:rPr>
          <w:rStyle w:val="Enfasigrassetto"/>
          <w:rFonts w:eastAsiaTheme="majorEastAsia"/>
          <w:b w:val="0"/>
          <w:bCs w:val="0"/>
          <w:color w:val="000000"/>
        </w:rPr>
        <w:t>che risulta così composto</w:t>
      </w:r>
      <w:r w:rsidRPr="00887E28">
        <w:rPr>
          <w:color w:val="000000"/>
        </w:rPr>
        <w:t>:</w:t>
      </w:r>
    </w:p>
    <w:p w14:paraId="4B10A21C" w14:textId="109BF29D" w:rsidR="00FD4030" w:rsidRPr="00FD4030" w:rsidRDefault="00FD4030" w:rsidP="00FD4030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</w:rPr>
      </w:pPr>
      <w:r w:rsidRPr="00FD4030">
        <w:rPr>
          <w:rFonts w:ascii="Times New Roman" w:hAnsi="Times New Roman" w:cs="Times New Roman"/>
          <w:color w:val="000000"/>
        </w:rPr>
        <w:t>La Sig.</w:t>
      </w:r>
      <w:r w:rsidR="00A8601E" w:rsidRPr="00A8601E">
        <w:rPr>
          <w:b/>
          <w:bCs/>
          <w:color w:val="000000"/>
        </w:rPr>
        <w:t xml:space="preserve"> </w:t>
      </w:r>
      <w:r w:rsidR="00A8601E" w:rsidRPr="00A8601E">
        <w:rPr>
          <w:rFonts w:ascii="Times New Roman" w:hAnsi="Times New Roman" w:cs="Times New Roman"/>
          <w:b/>
          <w:bCs/>
          <w:color w:val="000000"/>
        </w:rPr>
        <w:t>Grandi Simone</w:t>
      </w:r>
      <w:r w:rsidRPr="00FD4030">
        <w:rPr>
          <w:rFonts w:ascii="Times New Roman" w:hAnsi="Times New Roman" w:cs="Times New Roman"/>
          <w:color w:val="000000"/>
        </w:rPr>
        <w:t>,</w:t>
      </w:r>
      <w:r w:rsidRPr="00FD4030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FD4030">
        <w:rPr>
          <w:rStyle w:val="Enfasigrassetto"/>
          <w:rFonts w:ascii="Times New Roman" w:eastAsiaTheme="majorEastAsia" w:hAnsi="Times New Roman" w:cs="Times New Roman"/>
          <w:b w:val="0"/>
          <w:bCs w:val="0"/>
          <w:color w:val="000000"/>
        </w:rPr>
        <w:t>come meglio sopra indicat</w:t>
      </w:r>
      <w:r w:rsidR="00A8601E">
        <w:rPr>
          <w:rStyle w:val="Enfasigrassetto"/>
          <w:rFonts w:ascii="Times New Roman" w:eastAsiaTheme="majorEastAsia" w:hAnsi="Times New Roman" w:cs="Times New Roman"/>
          <w:b w:val="0"/>
          <w:bCs w:val="0"/>
          <w:color w:val="000000"/>
        </w:rPr>
        <w:t>o</w:t>
      </w:r>
      <w:r w:rsidRPr="00FD4030">
        <w:rPr>
          <w:rStyle w:val="Enfasigrassetto"/>
          <w:rFonts w:ascii="Times New Roman" w:eastAsiaTheme="majorEastAsia" w:hAnsi="Times New Roman" w:cs="Times New Roman"/>
          <w:b w:val="0"/>
          <w:bCs w:val="0"/>
          <w:color w:val="000000"/>
        </w:rPr>
        <w:t xml:space="preserve"> in epigrafe;</w:t>
      </w:r>
    </w:p>
    <w:p w14:paraId="52AE899E" w14:textId="16FEA229" w:rsidR="00FD4030" w:rsidRPr="00D94FF6" w:rsidRDefault="00FD4030" w:rsidP="00FD4030">
      <w:pPr>
        <w:pStyle w:val="Paragrafoelenco"/>
        <w:numPr>
          <w:ilvl w:val="0"/>
          <w:numId w:val="7"/>
        </w:numPr>
        <w:rPr>
          <w:rStyle w:val="Enfasigrassetto"/>
          <w:rFonts w:ascii="Times New Roman" w:hAnsi="Times New Roman" w:cs="Times New Roman"/>
          <w:b w:val="0"/>
          <w:bCs w:val="0"/>
        </w:rPr>
      </w:pPr>
      <w:r w:rsidRPr="00D94FF6">
        <w:rPr>
          <w:rFonts w:ascii="Times New Roman" w:hAnsi="Times New Roman" w:cs="Times New Roman"/>
          <w:color w:val="000000"/>
        </w:rPr>
        <w:t>La Sig.ra</w:t>
      </w:r>
      <w:r w:rsidR="00D94FF6" w:rsidRPr="00D94FF6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D94FF6" w:rsidRPr="00D94FF6">
        <w:rPr>
          <w:rStyle w:val="Enfasigrassetto"/>
          <w:rFonts w:ascii="Times New Roman" w:eastAsiaTheme="majorEastAsia" w:hAnsi="Times New Roman" w:cs="Times New Roman"/>
          <w:color w:val="000000"/>
        </w:rPr>
        <w:t>Enrica Causa</w:t>
      </w:r>
      <w:r w:rsidRPr="00D94FF6">
        <w:rPr>
          <w:rFonts w:ascii="Times New Roman" w:hAnsi="Times New Roman" w:cs="Times New Roman"/>
          <w:color w:val="000000"/>
        </w:rPr>
        <w:t>,</w:t>
      </w:r>
      <w:r w:rsidRPr="00D94FF6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D94FF6">
        <w:rPr>
          <w:rStyle w:val="Enfasigrassetto"/>
          <w:rFonts w:ascii="Times New Roman" w:eastAsiaTheme="majorEastAsia" w:hAnsi="Times New Roman" w:cs="Times New Roman"/>
          <w:b w:val="0"/>
          <w:bCs w:val="0"/>
          <w:color w:val="000000"/>
        </w:rPr>
        <w:t>come meglio sopra indicata in epigrafe.</w:t>
      </w:r>
    </w:p>
    <w:p w14:paraId="50CAA880" w14:textId="65C79244" w:rsidR="00D94FF6" w:rsidRPr="00D94FF6" w:rsidRDefault="00D94FF6" w:rsidP="00D94FF6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</w:rPr>
      </w:pPr>
      <w:r w:rsidRPr="00D94FF6">
        <w:rPr>
          <w:rFonts w:ascii="Times New Roman" w:hAnsi="Times New Roman" w:cs="Times New Roman"/>
          <w:color w:val="000000"/>
        </w:rPr>
        <w:t>La Sig.ra</w:t>
      </w:r>
      <w:r w:rsidRPr="00D94FF6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D94FF6">
        <w:rPr>
          <w:rStyle w:val="Enfasigrassetto"/>
          <w:rFonts w:ascii="Times New Roman" w:eastAsiaTheme="majorEastAsia" w:hAnsi="Times New Roman" w:cs="Times New Roman"/>
          <w:color w:val="000000"/>
        </w:rPr>
        <w:t>Maria Luisa Causa</w:t>
      </w:r>
      <w:r w:rsidRPr="00D94FF6">
        <w:rPr>
          <w:rFonts w:ascii="Times New Roman" w:hAnsi="Times New Roman" w:cs="Times New Roman"/>
          <w:color w:val="000000"/>
        </w:rPr>
        <w:t>,</w:t>
      </w:r>
      <w:r w:rsidRPr="00D94FF6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D94FF6">
        <w:rPr>
          <w:rStyle w:val="Enfasigrassetto"/>
          <w:rFonts w:ascii="Times New Roman" w:eastAsiaTheme="majorEastAsia" w:hAnsi="Times New Roman" w:cs="Times New Roman"/>
          <w:b w:val="0"/>
          <w:bCs w:val="0"/>
          <w:color w:val="000000"/>
        </w:rPr>
        <w:t>come meglio sopra indicata in epigrafe.</w:t>
      </w:r>
    </w:p>
    <w:p w14:paraId="6518FF68" w14:textId="650251E3" w:rsidR="00887E28" w:rsidRDefault="00887E28" w:rsidP="00887E28">
      <w:pPr>
        <w:pStyle w:val="NormaleWeb"/>
        <w:jc w:val="both"/>
        <w:rPr>
          <w:rStyle w:val="Enfasigrassetto"/>
          <w:rFonts w:eastAsiaTheme="majorEastAsia"/>
          <w:b w:val="0"/>
          <w:bCs w:val="0"/>
          <w:color w:val="000000"/>
        </w:rPr>
      </w:pPr>
      <w:r w:rsidRPr="00887E28">
        <w:rPr>
          <w:rStyle w:val="Enfasigrassetto"/>
          <w:rFonts w:eastAsiaTheme="majorEastAsia"/>
          <w:b w:val="0"/>
          <w:bCs w:val="0"/>
          <w:color w:val="000000"/>
        </w:rPr>
        <w:t>A Presidente</w:t>
      </w:r>
      <w:r w:rsidR="00D94FF6">
        <w:rPr>
          <w:rStyle w:val="Enfasigrassetto"/>
          <w:rFonts w:eastAsiaTheme="majorEastAsia"/>
          <w:b w:val="0"/>
          <w:bCs w:val="0"/>
          <w:color w:val="000000"/>
        </w:rPr>
        <w:t xml:space="preserve"> dell’Organo Amministrativo </w:t>
      </w:r>
      <w:r w:rsidRPr="00887E28">
        <w:rPr>
          <w:rStyle w:val="Enfasigrassetto"/>
          <w:rFonts w:eastAsiaTheme="majorEastAsia"/>
          <w:b w:val="0"/>
          <w:bCs w:val="0"/>
          <w:color w:val="000000"/>
        </w:rPr>
        <w:t>viene elett</w:t>
      </w:r>
      <w:r w:rsidR="00D94FF6">
        <w:rPr>
          <w:rStyle w:val="Enfasigrassetto"/>
          <w:rFonts w:eastAsiaTheme="majorEastAsia"/>
          <w:b w:val="0"/>
          <w:bCs w:val="0"/>
          <w:color w:val="000000"/>
        </w:rPr>
        <w:t>a</w:t>
      </w:r>
      <w:r>
        <w:rPr>
          <w:rStyle w:val="Enfasigrassetto"/>
          <w:rFonts w:eastAsiaTheme="majorEastAsia"/>
          <w:b w:val="0"/>
          <w:bCs w:val="0"/>
          <w:color w:val="000000"/>
        </w:rPr>
        <w:t xml:space="preserve"> </w:t>
      </w:r>
      <w:r w:rsidRPr="00887E28">
        <w:rPr>
          <w:rStyle w:val="Enfasigrassetto"/>
          <w:rFonts w:eastAsiaTheme="majorEastAsia"/>
          <w:b w:val="0"/>
          <w:bCs w:val="0"/>
          <w:color w:val="000000"/>
        </w:rPr>
        <w:t xml:space="preserve">la Sig.ra </w:t>
      </w:r>
      <w:r w:rsidR="00FD4030" w:rsidRPr="00FD4030">
        <w:rPr>
          <w:rStyle w:val="Enfasigrassetto"/>
          <w:rFonts w:eastAsiaTheme="majorEastAsia"/>
          <w:color w:val="000000"/>
        </w:rPr>
        <w:t>Enrica Causa</w:t>
      </w:r>
      <w:r w:rsidR="00FD4030">
        <w:rPr>
          <w:rStyle w:val="Enfasigrassetto"/>
          <w:rFonts w:eastAsiaTheme="majorEastAsia"/>
          <w:b w:val="0"/>
          <w:bCs w:val="0"/>
          <w:color w:val="000000"/>
        </w:rPr>
        <w:t>, come meglio sopra indicata in epigrafe.</w:t>
      </w:r>
    </w:p>
    <w:p w14:paraId="0B0B31B8" w14:textId="49E02186" w:rsidR="00887E28" w:rsidRPr="00887E28" w:rsidRDefault="00887E28" w:rsidP="00887E28">
      <w:pPr>
        <w:pStyle w:val="NormaleWeb"/>
        <w:jc w:val="both"/>
        <w:rPr>
          <w:color w:val="000000"/>
        </w:rPr>
      </w:pPr>
      <w:r w:rsidRPr="00887E28">
        <w:rPr>
          <w:color w:val="000000"/>
        </w:rPr>
        <w:t>Il</w:t>
      </w:r>
      <w:r w:rsidRPr="00887E28">
        <w:rPr>
          <w:rStyle w:val="apple-converted-space"/>
          <w:rFonts w:eastAsiaTheme="majorEastAsia"/>
          <w:color w:val="000000"/>
        </w:rPr>
        <w:t> </w:t>
      </w:r>
      <w:r w:rsidRPr="00887E28">
        <w:rPr>
          <w:rStyle w:val="Enfasigrassetto"/>
          <w:rFonts w:eastAsiaTheme="majorEastAsia"/>
          <w:b w:val="0"/>
          <w:bCs w:val="0"/>
          <w:color w:val="000000"/>
        </w:rPr>
        <w:t>primo esercizio sociale si chiuderà i</w:t>
      </w:r>
      <w:r w:rsidRPr="00FD4030">
        <w:rPr>
          <w:rStyle w:val="Enfasigrassetto"/>
          <w:rFonts w:eastAsiaTheme="majorEastAsia"/>
          <w:b w:val="0"/>
          <w:bCs w:val="0"/>
          <w:color w:val="000000"/>
        </w:rPr>
        <w:t xml:space="preserve">l </w:t>
      </w:r>
      <w:r w:rsidR="00FD4030" w:rsidRPr="00FD4030">
        <w:rPr>
          <w:color w:val="000000"/>
        </w:rPr>
        <w:t>31 dicembre 2026.</w:t>
      </w:r>
    </w:p>
    <w:p w14:paraId="477F19C3" w14:textId="78653E7D" w:rsidR="00887E28" w:rsidRPr="00887E28" w:rsidRDefault="00887E28" w:rsidP="00887E28">
      <w:pPr>
        <w:pStyle w:val="NormaleWeb"/>
        <w:jc w:val="both"/>
        <w:rPr>
          <w:color w:val="000000"/>
        </w:rPr>
      </w:pPr>
      <w:r w:rsidRPr="00887E28">
        <w:rPr>
          <w:color w:val="000000"/>
        </w:rPr>
        <w:t>Costituisce parte integrante del presente atto</w:t>
      </w:r>
      <w:r w:rsidRPr="00887E28">
        <w:rPr>
          <w:rStyle w:val="apple-converted-space"/>
          <w:rFonts w:eastAsiaTheme="majorEastAsia"/>
          <w:color w:val="000000"/>
        </w:rPr>
        <w:t> </w:t>
      </w:r>
      <w:r w:rsidRPr="00887E28">
        <w:rPr>
          <w:rStyle w:val="Enfasigrassetto"/>
          <w:rFonts w:eastAsiaTheme="majorEastAsia"/>
          <w:b w:val="0"/>
          <w:bCs w:val="0"/>
          <w:color w:val="000000"/>
        </w:rPr>
        <w:t xml:space="preserve">lo Statuto — composto da n. </w:t>
      </w:r>
      <w:r w:rsidR="00D94FF6">
        <w:rPr>
          <w:rStyle w:val="Enfasigrassetto"/>
          <w:rFonts w:eastAsiaTheme="majorEastAsia"/>
          <w:b w:val="0"/>
          <w:bCs w:val="0"/>
          <w:color w:val="000000"/>
        </w:rPr>
        <w:t xml:space="preserve">24 </w:t>
      </w:r>
      <w:r w:rsidRPr="00887E28">
        <w:rPr>
          <w:rStyle w:val="Enfasigrassetto"/>
          <w:rFonts w:eastAsiaTheme="majorEastAsia"/>
          <w:b w:val="0"/>
          <w:bCs w:val="0"/>
          <w:color w:val="000000"/>
        </w:rPr>
        <w:t xml:space="preserve">articoli — redatto su n. …………… </w:t>
      </w:r>
      <w:r w:rsidR="00D94FF6">
        <w:rPr>
          <w:rStyle w:val="Enfasigrassetto"/>
          <w:rFonts w:eastAsiaTheme="majorEastAsia"/>
          <w:b w:val="0"/>
          <w:bCs w:val="0"/>
          <w:color w:val="000000"/>
        </w:rPr>
        <w:t xml:space="preserve">facciate </w:t>
      </w:r>
      <w:r w:rsidRPr="00887E28">
        <w:rPr>
          <w:rStyle w:val="Enfasigrassetto"/>
          <w:rFonts w:eastAsiaTheme="majorEastAsia"/>
          <w:b w:val="0"/>
          <w:bCs w:val="0"/>
          <w:color w:val="000000"/>
        </w:rPr>
        <w:t>dattiloscritt</w:t>
      </w:r>
      <w:r w:rsidR="00D94FF6">
        <w:rPr>
          <w:rStyle w:val="Enfasigrassetto"/>
          <w:rFonts w:eastAsiaTheme="majorEastAsia"/>
          <w:b w:val="0"/>
          <w:bCs w:val="0"/>
          <w:color w:val="000000"/>
        </w:rPr>
        <w:t>e</w:t>
      </w:r>
      <w:r w:rsidRPr="00887E28">
        <w:rPr>
          <w:color w:val="000000"/>
        </w:rPr>
        <w:t>, che viene approvato e sottoscritto dai soci fondatori.</w:t>
      </w:r>
    </w:p>
    <w:p w14:paraId="720C3756" w14:textId="191D18E7" w:rsidR="00887E28" w:rsidRDefault="00887E28" w:rsidP="00887E28">
      <w:pPr>
        <w:pStyle w:val="NormaleWeb"/>
        <w:jc w:val="both"/>
        <w:rPr>
          <w:color w:val="000000"/>
        </w:rPr>
      </w:pPr>
      <w:r w:rsidRPr="00887E28">
        <w:rPr>
          <w:color w:val="000000"/>
        </w:rPr>
        <w:t>Letto, firmato e sottoscritto</w:t>
      </w:r>
      <w:r w:rsidR="00FD4030">
        <w:rPr>
          <w:color w:val="000000"/>
        </w:rPr>
        <w:t xml:space="preserve"> in data 27.04.2026</w:t>
      </w:r>
    </w:p>
    <w:p w14:paraId="1E07AFDB" w14:textId="3EF8D9AD" w:rsidR="00D94FF6" w:rsidRPr="00D94FF6" w:rsidRDefault="00FD4030" w:rsidP="00D94FF6">
      <w:pPr>
        <w:pStyle w:val="Paragrafoelenco"/>
        <w:numPr>
          <w:ilvl w:val="0"/>
          <w:numId w:val="7"/>
        </w:numPr>
        <w:spacing w:line="480" w:lineRule="auto"/>
        <w:rPr>
          <w:rFonts w:ascii="Times New Roman" w:hAnsi="Times New Roman" w:cs="Times New Roman"/>
        </w:rPr>
      </w:pPr>
      <w:r w:rsidRPr="00FD4030">
        <w:rPr>
          <w:rFonts w:ascii="Times New Roman" w:hAnsi="Times New Roman" w:cs="Times New Roman"/>
          <w:color w:val="000000"/>
        </w:rPr>
        <w:lastRenderedPageBreak/>
        <w:t>La Sig.ra</w:t>
      </w:r>
      <w:r w:rsidRPr="00FD4030">
        <w:rPr>
          <w:rFonts w:ascii="Times New Roman" w:hAnsi="Times New Roman" w:cs="Times New Roman"/>
          <w:b/>
          <w:bCs/>
          <w:color w:val="000000"/>
        </w:rPr>
        <w:t xml:space="preserve"> Gallo Daniela</w:t>
      </w:r>
      <w:r>
        <w:rPr>
          <w:rFonts w:ascii="Times New Roman" w:hAnsi="Times New Roman" w:cs="Times New Roman"/>
          <w:color w:val="000000"/>
        </w:rPr>
        <w:t>……………………</w:t>
      </w:r>
      <w:proofErr w:type="gramStart"/>
      <w:r>
        <w:rPr>
          <w:rFonts w:ascii="Times New Roman" w:hAnsi="Times New Roman" w:cs="Times New Roman"/>
          <w:color w:val="000000"/>
        </w:rPr>
        <w:t>…….</w:t>
      </w:r>
      <w:proofErr w:type="gramEnd"/>
      <w:r>
        <w:rPr>
          <w:rFonts w:ascii="Times New Roman" w:hAnsi="Times New Roman" w:cs="Times New Roman"/>
          <w:color w:val="000000"/>
        </w:rPr>
        <w:t>.</w:t>
      </w:r>
    </w:p>
    <w:p w14:paraId="20285E7E" w14:textId="526728AE" w:rsidR="00D94FF6" w:rsidRPr="00FD4030" w:rsidRDefault="00D94FF6" w:rsidP="00D94FF6">
      <w:pPr>
        <w:pStyle w:val="Paragrafoelenco"/>
        <w:numPr>
          <w:ilvl w:val="0"/>
          <w:numId w:val="7"/>
        </w:numPr>
        <w:spacing w:line="480" w:lineRule="auto"/>
        <w:rPr>
          <w:rFonts w:ascii="Times New Roman" w:hAnsi="Times New Roman" w:cs="Times New Roman"/>
        </w:rPr>
      </w:pPr>
      <w:r w:rsidRPr="00FD4030">
        <w:rPr>
          <w:rFonts w:ascii="Times New Roman" w:hAnsi="Times New Roman" w:cs="Times New Roman"/>
          <w:color w:val="000000"/>
        </w:rPr>
        <w:t>La Sig.ra</w:t>
      </w:r>
      <w:r w:rsidRPr="00FD4030"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</w:rPr>
        <w:t xml:space="preserve">Enrica Causa </w:t>
      </w:r>
      <w:r>
        <w:rPr>
          <w:rFonts w:ascii="Times New Roman" w:hAnsi="Times New Roman" w:cs="Times New Roman"/>
          <w:color w:val="000000"/>
        </w:rPr>
        <w:t>……………………</w:t>
      </w:r>
      <w:proofErr w:type="gramStart"/>
      <w:r>
        <w:rPr>
          <w:rFonts w:ascii="Times New Roman" w:hAnsi="Times New Roman" w:cs="Times New Roman"/>
          <w:color w:val="000000"/>
        </w:rPr>
        <w:t>…….</w:t>
      </w:r>
      <w:proofErr w:type="gramEnd"/>
      <w:r>
        <w:rPr>
          <w:rFonts w:ascii="Times New Roman" w:hAnsi="Times New Roman" w:cs="Times New Roman"/>
          <w:color w:val="000000"/>
        </w:rPr>
        <w:t>.</w:t>
      </w:r>
    </w:p>
    <w:p w14:paraId="1A649803" w14:textId="73B3A25A" w:rsidR="00D94FF6" w:rsidRPr="00D94FF6" w:rsidRDefault="00D94FF6" w:rsidP="00D94FF6">
      <w:pPr>
        <w:pStyle w:val="Paragrafoelenco"/>
        <w:numPr>
          <w:ilvl w:val="0"/>
          <w:numId w:val="7"/>
        </w:numPr>
        <w:spacing w:line="480" w:lineRule="auto"/>
        <w:rPr>
          <w:rFonts w:ascii="Times New Roman" w:hAnsi="Times New Roman" w:cs="Times New Roman"/>
        </w:rPr>
      </w:pPr>
      <w:r w:rsidRPr="00D94FF6">
        <w:rPr>
          <w:rStyle w:val="Enfasigrassetto"/>
          <w:rFonts w:ascii="Times New Roman" w:eastAsiaTheme="majorEastAsia" w:hAnsi="Times New Roman" w:cs="Times New Roman"/>
          <w:b w:val="0"/>
          <w:bCs w:val="0"/>
          <w:color w:val="000000"/>
        </w:rPr>
        <w:t xml:space="preserve">La Sig.ra </w:t>
      </w:r>
      <w:r w:rsidRPr="00D94FF6">
        <w:rPr>
          <w:rStyle w:val="Enfasigrassetto"/>
          <w:rFonts w:ascii="Times New Roman" w:eastAsiaTheme="majorEastAsia" w:hAnsi="Times New Roman" w:cs="Times New Roman"/>
          <w:color w:val="000000"/>
        </w:rPr>
        <w:t>Maria Luisa Causa</w:t>
      </w:r>
      <w:r w:rsidRPr="00D94FF6">
        <w:rPr>
          <w:rStyle w:val="Enfasigrassetto"/>
          <w:rFonts w:ascii="Times New Roman" w:eastAsiaTheme="majorEastAsia" w:hAnsi="Times New Roman" w:cs="Times New Roman"/>
          <w:b w:val="0"/>
          <w:bCs w:val="0"/>
          <w:color w:val="000000"/>
        </w:rPr>
        <w:t>…………………</w:t>
      </w:r>
      <w:proofErr w:type="gramStart"/>
      <w:r w:rsidRPr="00D94FF6">
        <w:rPr>
          <w:rStyle w:val="Enfasigrassetto"/>
          <w:rFonts w:ascii="Times New Roman" w:eastAsiaTheme="majorEastAsia" w:hAnsi="Times New Roman" w:cs="Times New Roman"/>
          <w:b w:val="0"/>
          <w:bCs w:val="0"/>
          <w:color w:val="000000"/>
        </w:rPr>
        <w:t>…….</w:t>
      </w:r>
      <w:proofErr w:type="gramEnd"/>
      <w:r w:rsidRPr="00D94FF6">
        <w:rPr>
          <w:rStyle w:val="Enfasigrassetto"/>
          <w:rFonts w:ascii="Times New Roman" w:eastAsiaTheme="majorEastAsia" w:hAnsi="Times New Roman" w:cs="Times New Roman"/>
          <w:b w:val="0"/>
          <w:bCs w:val="0"/>
          <w:color w:val="000000"/>
        </w:rPr>
        <w:t>.</w:t>
      </w:r>
    </w:p>
    <w:p w14:paraId="328A12F0" w14:textId="4D62BF18" w:rsidR="00FD4030" w:rsidRPr="00FD4030" w:rsidRDefault="00FD4030" w:rsidP="00D94FF6">
      <w:pPr>
        <w:pStyle w:val="Paragrafoelenco"/>
        <w:numPr>
          <w:ilvl w:val="0"/>
          <w:numId w:val="7"/>
        </w:numPr>
        <w:spacing w:line="480" w:lineRule="auto"/>
        <w:rPr>
          <w:rFonts w:ascii="Times New Roman" w:hAnsi="Times New Roman" w:cs="Times New Roman"/>
        </w:rPr>
      </w:pPr>
      <w:r w:rsidRPr="00FD4030">
        <w:rPr>
          <w:rFonts w:ascii="Times New Roman" w:hAnsi="Times New Roman" w:cs="Times New Roman"/>
          <w:color w:val="000000"/>
        </w:rPr>
        <w:t>Il Sig.</w:t>
      </w:r>
      <w:r w:rsidRPr="00FD4030">
        <w:rPr>
          <w:rFonts w:ascii="Times New Roman" w:hAnsi="Times New Roman" w:cs="Times New Roman"/>
          <w:b/>
          <w:bCs/>
          <w:color w:val="000000"/>
        </w:rPr>
        <w:t xml:space="preserve"> Grandi Simone</w:t>
      </w:r>
      <w:r>
        <w:rPr>
          <w:rFonts w:ascii="Times New Roman" w:hAnsi="Times New Roman" w:cs="Times New Roman"/>
          <w:color w:val="000000"/>
        </w:rPr>
        <w:t>…………………………….</w:t>
      </w:r>
    </w:p>
    <w:p w14:paraId="76054392" w14:textId="4B4AD5FE" w:rsidR="00FD4030" w:rsidRPr="00FD4030" w:rsidRDefault="00FD4030" w:rsidP="00D94FF6">
      <w:pPr>
        <w:pStyle w:val="Paragrafoelenco"/>
        <w:numPr>
          <w:ilvl w:val="0"/>
          <w:numId w:val="7"/>
        </w:numPr>
        <w:spacing w:line="480" w:lineRule="auto"/>
        <w:rPr>
          <w:rFonts w:ascii="Times New Roman" w:hAnsi="Times New Roman" w:cs="Times New Roman"/>
        </w:rPr>
      </w:pPr>
      <w:r w:rsidRPr="00FD4030">
        <w:rPr>
          <w:rFonts w:ascii="Times New Roman" w:hAnsi="Times New Roman" w:cs="Times New Roman"/>
          <w:color w:val="000000"/>
        </w:rPr>
        <w:t>Il Sig.</w:t>
      </w:r>
      <w:r w:rsidRPr="00FD4030">
        <w:rPr>
          <w:rFonts w:ascii="Times New Roman" w:hAnsi="Times New Roman" w:cs="Times New Roman"/>
          <w:b/>
          <w:bCs/>
          <w:color w:val="000000"/>
        </w:rPr>
        <w:t xml:space="preserve"> Greggio Davide</w:t>
      </w:r>
      <w:r>
        <w:rPr>
          <w:rFonts w:ascii="Times New Roman" w:hAnsi="Times New Roman" w:cs="Times New Roman"/>
          <w:color w:val="000000"/>
        </w:rPr>
        <w:t>……………………………….</w:t>
      </w:r>
    </w:p>
    <w:p w14:paraId="42FE35B2" w14:textId="15D4A28D" w:rsidR="00FD4030" w:rsidRPr="00FD4030" w:rsidRDefault="00FD4030" w:rsidP="00D94FF6">
      <w:pPr>
        <w:pStyle w:val="Paragrafoelenco"/>
        <w:numPr>
          <w:ilvl w:val="0"/>
          <w:numId w:val="7"/>
        </w:numPr>
        <w:spacing w:line="480" w:lineRule="auto"/>
        <w:rPr>
          <w:rFonts w:ascii="Times New Roman" w:hAnsi="Times New Roman" w:cs="Times New Roman"/>
        </w:rPr>
      </w:pPr>
      <w:r w:rsidRPr="00FD4030">
        <w:rPr>
          <w:rFonts w:ascii="Times New Roman" w:hAnsi="Times New Roman" w:cs="Times New Roman"/>
          <w:color w:val="000000"/>
        </w:rPr>
        <w:t>La Sig.ra</w:t>
      </w:r>
      <w:r w:rsidRPr="00FD4030">
        <w:rPr>
          <w:rFonts w:ascii="Times New Roman" w:hAnsi="Times New Roman" w:cs="Times New Roman"/>
          <w:b/>
          <w:bCs/>
          <w:color w:val="000000"/>
        </w:rPr>
        <w:t xml:space="preserve"> Cavestro Sara</w:t>
      </w:r>
      <w:r>
        <w:rPr>
          <w:rFonts w:ascii="Times New Roman" w:hAnsi="Times New Roman" w:cs="Times New Roman"/>
          <w:color w:val="000000"/>
        </w:rPr>
        <w:t>………………………</w:t>
      </w:r>
      <w:proofErr w:type="gramStart"/>
      <w:r>
        <w:rPr>
          <w:rFonts w:ascii="Times New Roman" w:hAnsi="Times New Roman" w:cs="Times New Roman"/>
          <w:color w:val="000000"/>
        </w:rPr>
        <w:t>…….</w:t>
      </w:r>
      <w:proofErr w:type="gramEnd"/>
      <w:r>
        <w:rPr>
          <w:rFonts w:ascii="Times New Roman" w:hAnsi="Times New Roman" w:cs="Times New Roman"/>
          <w:color w:val="000000"/>
        </w:rPr>
        <w:t>.</w:t>
      </w:r>
    </w:p>
    <w:p w14:paraId="2D5EB8AB" w14:textId="73202B5D" w:rsidR="00FD4030" w:rsidRPr="00FD4030" w:rsidRDefault="00FD4030" w:rsidP="00D94FF6">
      <w:pPr>
        <w:pStyle w:val="Paragrafoelenco"/>
        <w:numPr>
          <w:ilvl w:val="0"/>
          <w:numId w:val="7"/>
        </w:numPr>
        <w:spacing w:line="480" w:lineRule="auto"/>
        <w:rPr>
          <w:rFonts w:ascii="Times New Roman" w:hAnsi="Times New Roman" w:cs="Times New Roman"/>
        </w:rPr>
      </w:pPr>
      <w:r w:rsidRPr="00FD4030">
        <w:rPr>
          <w:rFonts w:ascii="Times New Roman" w:hAnsi="Times New Roman" w:cs="Times New Roman"/>
          <w:color w:val="000000"/>
        </w:rPr>
        <w:t>Il Sig.</w:t>
      </w:r>
      <w:r w:rsidRPr="00FD4030">
        <w:rPr>
          <w:rFonts w:ascii="Times New Roman" w:hAnsi="Times New Roman" w:cs="Times New Roman"/>
          <w:b/>
          <w:bCs/>
          <w:color w:val="000000"/>
        </w:rPr>
        <w:t xml:space="preserve"> Gabrieli Gianmarco</w:t>
      </w:r>
      <w:r>
        <w:rPr>
          <w:rFonts w:ascii="Times New Roman" w:hAnsi="Times New Roman" w:cs="Times New Roman"/>
          <w:color w:val="000000"/>
        </w:rPr>
        <w:t>………………………….</w:t>
      </w:r>
    </w:p>
    <w:p w14:paraId="2721423A" w14:textId="77777777" w:rsidR="00887E28" w:rsidRDefault="00887E28" w:rsidP="00355DC9">
      <w:pPr>
        <w:pStyle w:val="NormaleWeb"/>
        <w:spacing w:line="276" w:lineRule="auto"/>
        <w:rPr>
          <w:color w:val="000000"/>
        </w:rPr>
      </w:pPr>
    </w:p>
    <w:p w14:paraId="25BDD9B4" w14:textId="77777777" w:rsidR="00887E28" w:rsidRDefault="00887E28" w:rsidP="00355DC9">
      <w:pPr>
        <w:pStyle w:val="NormaleWeb"/>
        <w:spacing w:line="276" w:lineRule="auto"/>
        <w:rPr>
          <w:color w:val="000000"/>
        </w:rPr>
      </w:pPr>
    </w:p>
    <w:p w14:paraId="107A9B45" w14:textId="77777777" w:rsidR="00887E28" w:rsidRDefault="00887E28" w:rsidP="00355DC9">
      <w:pPr>
        <w:pStyle w:val="NormaleWeb"/>
        <w:spacing w:line="276" w:lineRule="auto"/>
        <w:rPr>
          <w:color w:val="000000"/>
        </w:rPr>
      </w:pPr>
    </w:p>
    <w:p w14:paraId="77BA7AA6" w14:textId="77777777" w:rsidR="00887E28" w:rsidRDefault="00887E28" w:rsidP="00355DC9">
      <w:pPr>
        <w:pStyle w:val="NormaleWeb"/>
        <w:spacing w:line="276" w:lineRule="auto"/>
        <w:rPr>
          <w:color w:val="000000"/>
        </w:rPr>
      </w:pPr>
    </w:p>
    <w:p w14:paraId="4814D433" w14:textId="77777777" w:rsidR="00887E28" w:rsidRDefault="00887E28" w:rsidP="00355DC9">
      <w:pPr>
        <w:pStyle w:val="NormaleWeb"/>
        <w:spacing w:line="276" w:lineRule="auto"/>
        <w:rPr>
          <w:color w:val="000000"/>
        </w:rPr>
      </w:pPr>
    </w:p>
    <w:p w14:paraId="11ED8750" w14:textId="77777777" w:rsidR="000D6F9A" w:rsidRDefault="000D6F9A" w:rsidP="00355DC9">
      <w:pPr>
        <w:spacing w:line="276" w:lineRule="auto"/>
      </w:pPr>
    </w:p>
    <w:sectPr w:rsidR="000D6F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51B9D"/>
    <w:multiLevelType w:val="multilevel"/>
    <w:tmpl w:val="036CC9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407987"/>
    <w:multiLevelType w:val="multilevel"/>
    <w:tmpl w:val="10061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375F8A"/>
    <w:multiLevelType w:val="multilevel"/>
    <w:tmpl w:val="162C04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8D448A"/>
    <w:multiLevelType w:val="multilevel"/>
    <w:tmpl w:val="2C60D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660A4CEB"/>
    <w:multiLevelType w:val="multilevel"/>
    <w:tmpl w:val="3D72A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70745D14"/>
    <w:multiLevelType w:val="hybridMultilevel"/>
    <w:tmpl w:val="3C8ADA2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0CB7E2F"/>
    <w:multiLevelType w:val="multilevel"/>
    <w:tmpl w:val="65CCB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536553509">
    <w:abstractNumId w:val="4"/>
  </w:num>
  <w:num w:numId="2" w16cid:durableId="112598614">
    <w:abstractNumId w:val="0"/>
  </w:num>
  <w:num w:numId="3" w16cid:durableId="1071390948">
    <w:abstractNumId w:val="3"/>
  </w:num>
  <w:num w:numId="4" w16cid:durableId="1796361494">
    <w:abstractNumId w:val="6"/>
  </w:num>
  <w:num w:numId="5" w16cid:durableId="1388725362">
    <w:abstractNumId w:val="2"/>
  </w:num>
  <w:num w:numId="6" w16cid:durableId="200630514">
    <w:abstractNumId w:val="1"/>
  </w:num>
  <w:num w:numId="7" w16cid:durableId="6682156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F9A"/>
    <w:rsid w:val="000A15CA"/>
    <w:rsid w:val="000B6BBD"/>
    <w:rsid w:val="000D6F9A"/>
    <w:rsid w:val="002A4BCD"/>
    <w:rsid w:val="002F16E5"/>
    <w:rsid w:val="00355DC9"/>
    <w:rsid w:val="00430F1B"/>
    <w:rsid w:val="005A4AA6"/>
    <w:rsid w:val="00610A83"/>
    <w:rsid w:val="0066588E"/>
    <w:rsid w:val="006A5F27"/>
    <w:rsid w:val="00807F5E"/>
    <w:rsid w:val="00887E28"/>
    <w:rsid w:val="00A8601E"/>
    <w:rsid w:val="00D55605"/>
    <w:rsid w:val="00D94FF6"/>
    <w:rsid w:val="00E213E2"/>
    <w:rsid w:val="00E258E7"/>
    <w:rsid w:val="00E311EE"/>
    <w:rsid w:val="00EB3AD6"/>
    <w:rsid w:val="00FD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B50EC0"/>
  <w15:chartTrackingRefBased/>
  <w15:docId w15:val="{70F558D3-231A-D541-997D-6A54D7A53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D6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D6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D6F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D6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D6F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D6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D6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D6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D6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6F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D6F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D6F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6F9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6F9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6F9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D6F9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D6F9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D6F9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D6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D6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D6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6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D6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D6F9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D6F9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D6F9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D6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D6F9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D6F9A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0D6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0D6F9A"/>
    <w:rPr>
      <w:b/>
      <w:bCs/>
    </w:rPr>
  </w:style>
  <w:style w:type="character" w:customStyle="1" w:styleId="apple-converted-space">
    <w:name w:val="apple-converted-space"/>
    <w:basedOn w:val="Carpredefinitoparagrafo"/>
    <w:rsid w:val="00887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GABRIELI PIERGIORGIO</dc:creator>
  <cp:keywords/>
  <dc:description/>
  <cp:lastModifiedBy>GABRIELI PIERGIORGIO</cp:lastModifiedBy>
  <cp:revision>2</cp:revision>
  <cp:lastPrinted>2026-04-27T17:38:00Z</cp:lastPrinted>
  <dcterms:created xsi:type="dcterms:W3CDTF">2026-05-16T08:50:00Z</dcterms:created>
  <dcterms:modified xsi:type="dcterms:W3CDTF">2026-05-16T08:50:00Z</dcterms:modified>
</cp:coreProperties>
</file>